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97" w:rsidRPr="008A6397" w:rsidRDefault="008A6397" w:rsidP="008A6397">
      <w:pPr>
        <w:spacing w:line="240" w:lineRule="auto"/>
        <w:jc w:val="center"/>
        <w:rPr>
          <w:rFonts w:ascii="Berlin Sans FB" w:hAnsi="Berlin Sans FB"/>
          <w:b/>
          <w:sz w:val="18"/>
        </w:rPr>
      </w:pPr>
      <w:r w:rsidRPr="008A6397">
        <w:rPr>
          <w:rFonts w:ascii="Berlin Sans FB" w:hAnsi="Berlin Sans FB"/>
          <w:b/>
          <w:noProof/>
          <w:sz w:val="18"/>
        </w:rPr>
        <w:drawing>
          <wp:inline distT="0" distB="0" distL="0" distR="0" wp14:anchorId="3F1BD8A1" wp14:editId="2A5260B9">
            <wp:extent cx="856702" cy="721706"/>
            <wp:effectExtent l="0" t="0" r="63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95" cy="73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397" w:rsidRPr="008A6397" w:rsidRDefault="008A6397" w:rsidP="008A6397">
      <w:pPr>
        <w:spacing w:line="240" w:lineRule="auto"/>
        <w:jc w:val="center"/>
        <w:rPr>
          <w:rFonts w:ascii="Berlin Sans FB" w:hAnsi="Berlin Sans FB"/>
          <w:b/>
          <w:sz w:val="18"/>
        </w:rPr>
      </w:pPr>
      <w:r w:rsidRPr="008A6397">
        <w:rPr>
          <w:rFonts w:ascii="Berlin Sans FB" w:hAnsi="Berlin Sans FB"/>
          <w:b/>
          <w:sz w:val="18"/>
        </w:rPr>
        <w:t>Second Grade Reading/SS/Writing Block Schedule</w:t>
      </w:r>
    </w:p>
    <w:tbl>
      <w:tblPr>
        <w:tblStyle w:val="TableGrid"/>
        <w:tblpPr w:leftFromText="141" w:rightFromText="141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1075"/>
        <w:gridCol w:w="6300"/>
        <w:gridCol w:w="990"/>
      </w:tblGrid>
      <w:tr w:rsidR="008A6397" w:rsidRPr="00B72D3D" w:rsidTr="008A6397">
        <w:tc>
          <w:tcPr>
            <w:tcW w:w="7375" w:type="dxa"/>
            <w:gridSpan w:val="2"/>
          </w:tcPr>
          <w:p w:rsidR="008A6397" w:rsidRPr="00B72D3D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B72D3D">
              <w:rPr>
                <w:rFonts w:ascii="Berlin Sans FB" w:hAnsi="Berlin Sans FB"/>
                <w:b/>
                <w:sz w:val="18"/>
                <w:szCs w:val="18"/>
              </w:rPr>
              <w:t>Reading/SS/Writing Block</w:t>
            </w:r>
          </w:p>
        </w:tc>
        <w:tc>
          <w:tcPr>
            <w:tcW w:w="990" w:type="dxa"/>
          </w:tcPr>
          <w:p w:rsidR="008A6397" w:rsidRPr="00B72D3D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B72D3D">
              <w:rPr>
                <w:rFonts w:ascii="Berlin Sans FB" w:hAnsi="Berlin Sans FB"/>
                <w:b/>
                <w:sz w:val="18"/>
                <w:szCs w:val="18"/>
              </w:rPr>
              <w:t>Min.</w:t>
            </w:r>
          </w:p>
        </w:tc>
      </w:tr>
      <w:tr w:rsidR="008A6397" w:rsidRPr="00B72D3D" w:rsidTr="008A6397">
        <w:tc>
          <w:tcPr>
            <w:tcW w:w="7375" w:type="dxa"/>
            <w:gridSpan w:val="2"/>
          </w:tcPr>
          <w:p w:rsidR="008A6397" w:rsidRPr="00B72D3D" w:rsidRDefault="008A6397" w:rsidP="001C6844">
            <w:pPr>
              <w:jc w:val="center"/>
              <w:rPr>
                <w:rFonts w:ascii="Berlin Sans FB" w:hAnsi="Berlin Sans FB"/>
                <w:b/>
                <w:sz w:val="18"/>
                <w:szCs w:val="18"/>
              </w:rPr>
            </w:pPr>
            <w:r w:rsidRPr="00B72D3D">
              <w:rPr>
                <w:rFonts w:ascii="Berlin Sans FB" w:hAnsi="Berlin Sans FB"/>
                <w:b/>
                <w:sz w:val="18"/>
                <w:szCs w:val="18"/>
              </w:rPr>
              <w:t>BLOCK 1</w:t>
            </w:r>
          </w:p>
        </w:tc>
        <w:tc>
          <w:tcPr>
            <w:tcW w:w="990" w:type="dxa"/>
          </w:tcPr>
          <w:p w:rsidR="008A6397" w:rsidRPr="00B72D3D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</w:p>
        </w:tc>
      </w:tr>
      <w:tr w:rsidR="008A6397" w:rsidRPr="00B72D3D" w:rsidTr="008A6397">
        <w:tc>
          <w:tcPr>
            <w:tcW w:w="1075" w:type="dxa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8:10-8:15</w:t>
            </w:r>
          </w:p>
        </w:tc>
        <w:tc>
          <w:tcPr>
            <w:tcW w:w="6300" w:type="dxa"/>
          </w:tcPr>
          <w:p w:rsidR="008A6397" w:rsidRPr="003E3A2F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3E3A2F">
              <w:rPr>
                <w:rFonts w:ascii="Berlin Sans FB" w:hAnsi="Berlin Sans FB"/>
                <w:b/>
                <w:sz w:val="18"/>
                <w:szCs w:val="18"/>
              </w:rPr>
              <w:t>Do Now-Brain Energizing</w:t>
            </w:r>
          </w:p>
        </w:tc>
        <w:tc>
          <w:tcPr>
            <w:tcW w:w="990" w:type="dxa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5</w:t>
            </w:r>
          </w:p>
        </w:tc>
      </w:tr>
      <w:tr w:rsidR="008A6397" w:rsidRPr="00B72D3D" w:rsidTr="008A6397">
        <w:tc>
          <w:tcPr>
            <w:tcW w:w="1075" w:type="dxa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8:15-10:05</w:t>
            </w:r>
          </w:p>
        </w:tc>
        <w:tc>
          <w:tcPr>
            <w:tcW w:w="6300" w:type="dxa"/>
          </w:tcPr>
          <w:p w:rsidR="008A6397" w:rsidRPr="00307177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8A6397">
              <w:rPr>
                <w:rFonts w:ascii="Berlin Sans FB" w:hAnsi="Berlin Sans FB"/>
                <w:b/>
                <w:sz w:val="18"/>
                <w:szCs w:val="18"/>
                <w:highlight w:val="green"/>
              </w:rPr>
              <w:t>Reading (8:15-9:25)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Word Study (10 min)</w:t>
            </w:r>
          </w:p>
          <w:p w:rsidR="008A6397" w:rsidRPr="008A6397" w:rsidRDefault="008A6397" w:rsidP="008A6397">
            <w:pPr>
              <w:rPr>
                <w:rFonts w:ascii="Berlin Sans FB" w:hAnsi="Berlin Sans FB"/>
                <w:i/>
                <w:sz w:val="18"/>
                <w:szCs w:val="18"/>
              </w:rPr>
            </w:pPr>
            <w:r w:rsidRPr="008A6397">
              <w:rPr>
                <w:rFonts w:ascii="Berlin Sans FB" w:hAnsi="Berlin Sans FB"/>
                <w:i/>
                <w:sz w:val="18"/>
                <w:szCs w:val="18"/>
              </w:rPr>
              <w:t>Interactive Read Aloud (As needed) (10 min)</w:t>
            </w:r>
            <w:r w:rsidRPr="008A6397">
              <w:rPr>
                <w:rFonts w:ascii="Berlin Sans FB" w:hAnsi="Berlin Sans FB"/>
                <w:i/>
                <w:sz w:val="18"/>
                <w:szCs w:val="18"/>
              </w:rPr>
              <w:t>*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Reading Mini-lesson (10</w:t>
            </w:r>
            <w:r w:rsidRPr="00B72D3D">
              <w:rPr>
                <w:rFonts w:ascii="Berlin Sans FB" w:hAnsi="Berlin Sans FB"/>
                <w:sz w:val="18"/>
                <w:szCs w:val="18"/>
              </w:rPr>
              <w:t xml:space="preserve"> min)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Guided Practice</w:t>
            </w:r>
            <w:r>
              <w:rPr>
                <w:rFonts w:ascii="Berlin Sans FB" w:hAnsi="Berlin Sans FB"/>
                <w:sz w:val="18"/>
                <w:szCs w:val="18"/>
              </w:rPr>
              <w:t xml:space="preserve"> (10 min)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proofErr w:type="spellStart"/>
            <w:r>
              <w:rPr>
                <w:rFonts w:ascii="Berlin Sans FB" w:hAnsi="Berlin Sans FB"/>
                <w:sz w:val="18"/>
                <w:szCs w:val="18"/>
              </w:rPr>
              <w:t>Indep</w:t>
            </w:r>
            <w:proofErr w:type="spellEnd"/>
            <w:r>
              <w:rPr>
                <w:rFonts w:ascii="Berlin Sans FB" w:hAnsi="Berlin Sans FB"/>
                <w:sz w:val="18"/>
                <w:szCs w:val="18"/>
              </w:rPr>
              <w:t>. Reading (4</w:t>
            </w:r>
            <w:r w:rsidRPr="00B72D3D">
              <w:rPr>
                <w:rFonts w:ascii="Berlin Sans FB" w:hAnsi="Berlin Sans FB"/>
                <w:sz w:val="18"/>
                <w:szCs w:val="18"/>
              </w:rPr>
              <w:t>0 min</w:t>
            </w:r>
            <w:r w:rsidR="001C6844">
              <w:rPr>
                <w:rFonts w:ascii="Berlin Sans FB" w:hAnsi="Berlin Sans FB"/>
                <w:sz w:val="18"/>
                <w:szCs w:val="18"/>
              </w:rPr>
              <w:t>-8:45-9:25</w:t>
            </w:r>
            <w:r w:rsidRPr="00B72D3D">
              <w:rPr>
                <w:rFonts w:ascii="Berlin Sans FB" w:hAnsi="Berlin Sans FB"/>
                <w:sz w:val="18"/>
                <w:szCs w:val="18"/>
              </w:rPr>
              <w:t>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Conferring/Reading Strategy Groups/Guided Reading</w:t>
            </w:r>
          </w:p>
          <w:p w:rsidR="008A6397" w:rsidRPr="00307177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1C6844">
              <w:rPr>
                <w:rFonts w:ascii="Berlin Sans FB" w:hAnsi="Berlin Sans FB"/>
                <w:b/>
                <w:sz w:val="18"/>
                <w:szCs w:val="18"/>
                <w:highlight w:val="cyan"/>
              </w:rPr>
              <w:t>Writing</w:t>
            </w:r>
            <w:r w:rsidRPr="001C6844">
              <w:rPr>
                <w:rFonts w:ascii="Berlin Sans FB" w:hAnsi="Berlin Sans FB"/>
                <w:b/>
                <w:sz w:val="18"/>
                <w:szCs w:val="18"/>
                <w:highlight w:val="cyan"/>
              </w:rPr>
              <w:t xml:space="preserve"> </w:t>
            </w:r>
            <w:r w:rsidR="001C6844">
              <w:rPr>
                <w:rFonts w:ascii="Berlin Sans FB" w:hAnsi="Berlin Sans FB"/>
                <w:b/>
                <w:sz w:val="18"/>
                <w:szCs w:val="18"/>
                <w:highlight w:val="cyan"/>
              </w:rPr>
              <w:t>(9:25-10:0</w:t>
            </w:r>
            <w:r w:rsidR="001C6844" w:rsidRPr="001C6844">
              <w:rPr>
                <w:rFonts w:ascii="Berlin Sans FB" w:hAnsi="Berlin Sans FB"/>
                <w:b/>
                <w:sz w:val="18"/>
                <w:szCs w:val="18"/>
                <w:highlight w:val="cyan"/>
              </w:rPr>
              <w:t>5)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Writing Mini-lesson (10</w:t>
            </w:r>
            <w:r w:rsidRPr="00B72D3D">
              <w:rPr>
                <w:rFonts w:ascii="Berlin Sans FB" w:hAnsi="Berlin Sans FB"/>
                <w:sz w:val="18"/>
                <w:szCs w:val="18"/>
              </w:rPr>
              <w:t xml:space="preserve"> min)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*Guided Practice</w:t>
            </w:r>
            <w:r>
              <w:rPr>
                <w:rFonts w:ascii="Berlin Sans FB" w:hAnsi="Berlin Sans FB"/>
                <w:sz w:val="18"/>
                <w:szCs w:val="18"/>
              </w:rPr>
              <w:t xml:space="preserve"> (10 min)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proofErr w:type="spellStart"/>
            <w:r>
              <w:rPr>
                <w:rFonts w:ascii="Berlin Sans FB" w:hAnsi="Berlin Sans FB"/>
                <w:sz w:val="18"/>
                <w:szCs w:val="18"/>
              </w:rPr>
              <w:t>Indep</w:t>
            </w:r>
            <w:proofErr w:type="spellEnd"/>
            <w:r>
              <w:rPr>
                <w:rFonts w:ascii="Berlin Sans FB" w:hAnsi="Berlin Sans FB"/>
                <w:sz w:val="18"/>
                <w:szCs w:val="18"/>
              </w:rPr>
              <w:t>. Writing (2</w:t>
            </w:r>
            <w:r w:rsidRPr="00B72D3D">
              <w:rPr>
                <w:rFonts w:ascii="Berlin Sans FB" w:hAnsi="Berlin Sans FB"/>
                <w:sz w:val="18"/>
                <w:szCs w:val="18"/>
              </w:rPr>
              <w:t>0 min)</w:t>
            </w:r>
          </w:p>
          <w:p w:rsidR="008A6397" w:rsidRPr="00B72D3D" w:rsidRDefault="008A6397" w:rsidP="008A6397">
            <w:pPr>
              <w:numPr>
                <w:ilvl w:val="0"/>
                <w:numId w:val="1"/>
              </w:numPr>
              <w:contextualSpacing/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Writing strategy group</w:t>
            </w:r>
          </w:p>
          <w:p w:rsidR="008A6397" w:rsidRPr="00B72D3D" w:rsidRDefault="008A6397" w:rsidP="008A6397">
            <w:pPr>
              <w:numPr>
                <w:ilvl w:val="0"/>
                <w:numId w:val="1"/>
              </w:numPr>
              <w:contextualSpacing/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 xml:space="preserve">Writing Conference 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990" w:type="dxa"/>
          </w:tcPr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R:  70</w:t>
            </w: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W: 40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684B90">
              <w:rPr>
                <w:rFonts w:ascii="Berlin Sans FB" w:hAnsi="Berlin Sans FB"/>
                <w:sz w:val="16"/>
                <w:szCs w:val="18"/>
              </w:rPr>
              <w:t>Total :110</w:t>
            </w:r>
          </w:p>
        </w:tc>
      </w:tr>
      <w:tr w:rsidR="008A6397" w:rsidRPr="00B72D3D" w:rsidTr="008A6397">
        <w:tc>
          <w:tcPr>
            <w:tcW w:w="1075" w:type="dxa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10:05-10:35</w:t>
            </w:r>
          </w:p>
        </w:tc>
        <w:tc>
          <w:tcPr>
            <w:tcW w:w="6300" w:type="dxa"/>
          </w:tcPr>
          <w:p w:rsidR="008A6397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1C6844">
              <w:rPr>
                <w:rFonts w:ascii="Berlin Sans FB" w:hAnsi="Berlin Sans FB"/>
                <w:b/>
                <w:sz w:val="18"/>
                <w:szCs w:val="18"/>
                <w:highlight w:val="magenta"/>
              </w:rPr>
              <w:t>Social Studies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 xml:space="preserve">Prior Knowledge (3min) 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 xml:space="preserve">Whole Group Engage </w:t>
            </w:r>
            <w:r>
              <w:rPr>
                <w:rFonts w:ascii="Berlin Sans FB" w:hAnsi="Berlin Sans FB"/>
                <w:sz w:val="18"/>
                <w:szCs w:val="18"/>
              </w:rPr>
              <w:t>(10min)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Independent Practice</w:t>
            </w:r>
            <w:r>
              <w:rPr>
                <w:rFonts w:ascii="Berlin Sans FB" w:hAnsi="Berlin Sans FB"/>
                <w:sz w:val="18"/>
                <w:szCs w:val="18"/>
              </w:rPr>
              <w:t>(15 min)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Closure/Exit Ticket</w:t>
            </w:r>
            <w:r>
              <w:rPr>
                <w:rFonts w:ascii="Berlin Sans FB" w:hAnsi="Berlin Sans FB"/>
                <w:sz w:val="18"/>
                <w:szCs w:val="18"/>
              </w:rPr>
              <w:t xml:space="preserve"> (2 min)</w:t>
            </w:r>
          </w:p>
        </w:tc>
        <w:tc>
          <w:tcPr>
            <w:tcW w:w="990" w:type="dxa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30</w:t>
            </w:r>
          </w:p>
        </w:tc>
      </w:tr>
      <w:tr w:rsidR="001C6844" w:rsidRPr="00B72D3D" w:rsidTr="004253CC">
        <w:tc>
          <w:tcPr>
            <w:tcW w:w="7375" w:type="dxa"/>
            <w:gridSpan w:val="2"/>
          </w:tcPr>
          <w:p w:rsidR="001C6844" w:rsidRPr="00B72D3D" w:rsidRDefault="001C6844" w:rsidP="001C6844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b/>
                <w:sz w:val="18"/>
                <w:szCs w:val="18"/>
              </w:rPr>
              <w:t>BLOCK 2</w:t>
            </w:r>
          </w:p>
        </w:tc>
        <w:tc>
          <w:tcPr>
            <w:tcW w:w="990" w:type="dxa"/>
          </w:tcPr>
          <w:p w:rsidR="001C6844" w:rsidRPr="00B72D3D" w:rsidRDefault="001C6844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8A6397" w:rsidRPr="00B72D3D" w:rsidTr="008A6397">
        <w:tc>
          <w:tcPr>
            <w:tcW w:w="1075" w:type="dxa"/>
          </w:tcPr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10:35-11:40</w:t>
            </w: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6300" w:type="dxa"/>
          </w:tcPr>
          <w:p w:rsidR="008A6397" w:rsidRPr="00307177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1C6844">
              <w:rPr>
                <w:rFonts w:ascii="Berlin Sans FB" w:hAnsi="Berlin Sans FB"/>
                <w:b/>
                <w:sz w:val="18"/>
                <w:szCs w:val="18"/>
                <w:highlight w:val="green"/>
              </w:rPr>
              <w:t>Reading:</w:t>
            </w:r>
          </w:p>
          <w:p w:rsidR="008A6397" w:rsidRPr="00307177" w:rsidRDefault="001C6844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Word Study (5</w:t>
            </w:r>
            <w:r w:rsidR="008A6397" w:rsidRPr="00307177">
              <w:rPr>
                <w:rFonts w:ascii="Berlin Sans FB" w:hAnsi="Berlin Sans FB"/>
                <w:sz w:val="18"/>
                <w:szCs w:val="18"/>
              </w:rPr>
              <w:t xml:space="preserve"> min)</w:t>
            </w:r>
          </w:p>
          <w:p w:rsidR="008A6397" w:rsidRPr="001C6844" w:rsidRDefault="008A6397" w:rsidP="008A6397">
            <w:pPr>
              <w:rPr>
                <w:rFonts w:ascii="Berlin Sans FB" w:hAnsi="Berlin Sans FB"/>
                <w:i/>
                <w:sz w:val="18"/>
                <w:szCs w:val="18"/>
              </w:rPr>
            </w:pPr>
            <w:r w:rsidRPr="001C6844">
              <w:rPr>
                <w:rFonts w:ascii="Berlin Sans FB" w:hAnsi="Berlin Sans FB"/>
                <w:i/>
                <w:sz w:val="18"/>
                <w:szCs w:val="18"/>
              </w:rPr>
              <w:t>Interactive Read Aloud (As needed) (10 min)</w:t>
            </w:r>
            <w:r w:rsidR="001C6844">
              <w:rPr>
                <w:rFonts w:ascii="Berlin Sans FB" w:hAnsi="Berlin Sans FB"/>
                <w:i/>
                <w:sz w:val="18"/>
                <w:szCs w:val="18"/>
              </w:rPr>
              <w:t>*</w:t>
            </w:r>
          </w:p>
          <w:p w:rsidR="008A6397" w:rsidRPr="0030717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307177">
              <w:rPr>
                <w:rFonts w:ascii="Berlin Sans FB" w:hAnsi="Berlin Sans FB"/>
                <w:sz w:val="18"/>
                <w:szCs w:val="18"/>
              </w:rPr>
              <w:t>*Reading Mini-lesson (15 min)</w:t>
            </w:r>
          </w:p>
          <w:p w:rsidR="008A6397" w:rsidRPr="0030717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307177">
              <w:rPr>
                <w:rFonts w:ascii="Berlin Sans FB" w:hAnsi="Berlin Sans FB"/>
                <w:sz w:val="18"/>
                <w:szCs w:val="18"/>
              </w:rPr>
              <w:t>*Guided Practice (15 min)</w:t>
            </w:r>
          </w:p>
          <w:p w:rsidR="008A6397" w:rsidRPr="00307177" w:rsidRDefault="00863776" w:rsidP="008A6397">
            <w:pPr>
              <w:rPr>
                <w:rFonts w:ascii="Berlin Sans FB" w:hAnsi="Berlin Sans FB"/>
                <w:sz w:val="18"/>
                <w:szCs w:val="18"/>
              </w:rPr>
            </w:pPr>
            <w:proofErr w:type="spellStart"/>
            <w:r>
              <w:rPr>
                <w:rFonts w:ascii="Berlin Sans FB" w:hAnsi="Berlin Sans FB"/>
                <w:sz w:val="18"/>
                <w:szCs w:val="18"/>
              </w:rPr>
              <w:t>Indep</w:t>
            </w:r>
            <w:proofErr w:type="spellEnd"/>
            <w:r>
              <w:rPr>
                <w:rFonts w:ascii="Berlin Sans FB" w:hAnsi="Berlin Sans FB"/>
                <w:sz w:val="18"/>
                <w:szCs w:val="18"/>
              </w:rPr>
              <w:t xml:space="preserve">. </w:t>
            </w:r>
            <w:bookmarkStart w:id="0" w:name="_GoBack"/>
            <w:bookmarkEnd w:id="0"/>
            <w:r>
              <w:rPr>
                <w:rFonts w:ascii="Berlin Sans FB" w:hAnsi="Berlin Sans FB"/>
                <w:sz w:val="18"/>
                <w:szCs w:val="18"/>
              </w:rPr>
              <w:t>Reading (40 min-11:00-11:40)</w:t>
            </w:r>
          </w:p>
          <w:p w:rsidR="008A6397" w:rsidRPr="0030717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307177">
              <w:rPr>
                <w:rFonts w:ascii="Berlin Sans FB" w:hAnsi="Berlin Sans FB"/>
                <w:sz w:val="18"/>
                <w:szCs w:val="18"/>
              </w:rPr>
              <w:t>Conferring/Reading Strategy Groups/Guided Reading</w:t>
            </w:r>
          </w:p>
          <w:p w:rsidR="008A6397" w:rsidRPr="00B72D3D" w:rsidRDefault="008A6397" w:rsidP="001C6844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990" w:type="dxa"/>
          </w:tcPr>
          <w:p w:rsidR="008A6397" w:rsidRDefault="001C6844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R:65</w:t>
            </w: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</w:p>
        </w:tc>
      </w:tr>
      <w:tr w:rsidR="008A6397" w:rsidRPr="00B72D3D" w:rsidTr="008A6397">
        <w:tc>
          <w:tcPr>
            <w:tcW w:w="1075" w:type="dxa"/>
            <w:shd w:val="clear" w:color="auto" w:fill="FFC000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11:40-12:10</w:t>
            </w:r>
          </w:p>
        </w:tc>
        <w:tc>
          <w:tcPr>
            <w:tcW w:w="6300" w:type="dxa"/>
            <w:shd w:val="clear" w:color="auto" w:fill="FFC000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Recess</w:t>
            </w:r>
          </w:p>
        </w:tc>
        <w:tc>
          <w:tcPr>
            <w:tcW w:w="990" w:type="dxa"/>
            <w:shd w:val="clear" w:color="auto" w:fill="FFC000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30</w:t>
            </w:r>
          </w:p>
        </w:tc>
      </w:tr>
      <w:tr w:rsidR="008A6397" w:rsidRPr="00B72D3D" w:rsidTr="008A6397">
        <w:tc>
          <w:tcPr>
            <w:tcW w:w="1075" w:type="dxa"/>
            <w:shd w:val="clear" w:color="auto" w:fill="FFC000"/>
          </w:tcPr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12:10-12:40</w:t>
            </w:r>
          </w:p>
        </w:tc>
        <w:tc>
          <w:tcPr>
            <w:tcW w:w="6300" w:type="dxa"/>
            <w:shd w:val="clear" w:color="auto" w:fill="FFC000"/>
          </w:tcPr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Lunch</w:t>
            </w:r>
          </w:p>
        </w:tc>
        <w:tc>
          <w:tcPr>
            <w:tcW w:w="990" w:type="dxa"/>
            <w:shd w:val="clear" w:color="auto" w:fill="FFC000"/>
          </w:tcPr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30</w:t>
            </w:r>
          </w:p>
        </w:tc>
      </w:tr>
      <w:tr w:rsidR="008A6397" w:rsidRPr="00B72D3D" w:rsidTr="008A6397">
        <w:tc>
          <w:tcPr>
            <w:tcW w:w="1075" w:type="dxa"/>
          </w:tcPr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12:40-1:25</w:t>
            </w:r>
          </w:p>
        </w:tc>
        <w:tc>
          <w:tcPr>
            <w:tcW w:w="6300" w:type="dxa"/>
          </w:tcPr>
          <w:p w:rsidR="008A6397" w:rsidRPr="00863776" w:rsidRDefault="008A6397" w:rsidP="008A6397">
            <w:pPr>
              <w:rPr>
                <w:rFonts w:ascii="Berlin Sans FB" w:hAnsi="Berlin Sans FB"/>
                <w:b/>
                <w:sz w:val="18"/>
                <w:szCs w:val="18"/>
                <w:highlight w:val="red"/>
              </w:rPr>
            </w:pPr>
            <w:r w:rsidRPr="00863776">
              <w:rPr>
                <w:rFonts w:ascii="Berlin Sans FB" w:hAnsi="Berlin Sans FB"/>
                <w:b/>
                <w:sz w:val="18"/>
                <w:szCs w:val="18"/>
                <w:highlight w:val="red"/>
              </w:rPr>
              <w:t>Interventions</w:t>
            </w:r>
          </w:p>
        </w:tc>
        <w:tc>
          <w:tcPr>
            <w:tcW w:w="990" w:type="dxa"/>
          </w:tcPr>
          <w:p w:rsidR="008A6397" w:rsidRPr="00B72D3D" w:rsidRDefault="001C6844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45</w:t>
            </w:r>
          </w:p>
        </w:tc>
      </w:tr>
      <w:tr w:rsidR="008A6397" w:rsidRPr="00B72D3D" w:rsidTr="00863776">
        <w:tc>
          <w:tcPr>
            <w:tcW w:w="1075" w:type="dxa"/>
            <w:shd w:val="clear" w:color="auto" w:fill="FFC000"/>
          </w:tcPr>
          <w:p w:rsidR="008A6397" w:rsidRPr="00863776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863776">
              <w:rPr>
                <w:rFonts w:ascii="Berlin Sans FB" w:hAnsi="Berlin Sans FB"/>
                <w:sz w:val="18"/>
                <w:szCs w:val="18"/>
              </w:rPr>
              <w:t>1:25-2:10</w:t>
            </w:r>
          </w:p>
        </w:tc>
        <w:tc>
          <w:tcPr>
            <w:tcW w:w="6300" w:type="dxa"/>
            <w:shd w:val="clear" w:color="auto" w:fill="FFC000"/>
          </w:tcPr>
          <w:p w:rsidR="008A6397" w:rsidRPr="00863776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863776">
              <w:rPr>
                <w:rFonts w:ascii="Berlin Sans FB" w:hAnsi="Berlin Sans FB"/>
                <w:b/>
                <w:sz w:val="18"/>
                <w:szCs w:val="18"/>
              </w:rPr>
              <w:t>Outclass</w:t>
            </w:r>
          </w:p>
        </w:tc>
        <w:tc>
          <w:tcPr>
            <w:tcW w:w="990" w:type="dxa"/>
            <w:shd w:val="clear" w:color="auto" w:fill="FFC000"/>
          </w:tcPr>
          <w:p w:rsidR="008A6397" w:rsidRPr="00863776" w:rsidRDefault="001C6844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863776">
              <w:rPr>
                <w:rFonts w:ascii="Berlin Sans FB" w:hAnsi="Berlin Sans FB"/>
                <w:sz w:val="18"/>
                <w:szCs w:val="18"/>
              </w:rPr>
              <w:t>45</w:t>
            </w:r>
          </w:p>
        </w:tc>
      </w:tr>
      <w:tr w:rsidR="008A6397" w:rsidRPr="00B72D3D" w:rsidTr="008A6397">
        <w:tc>
          <w:tcPr>
            <w:tcW w:w="1075" w:type="dxa"/>
          </w:tcPr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2:10-2:55</w:t>
            </w:r>
          </w:p>
        </w:tc>
        <w:tc>
          <w:tcPr>
            <w:tcW w:w="6300" w:type="dxa"/>
          </w:tcPr>
          <w:p w:rsidR="001C6844" w:rsidRPr="00307177" w:rsidRDefault="001C6844" w:rsidP="001C6844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1C6844">
              <w:rPr>
                <w:rFonts w:ascii="Berlin Sans FB" w:hAnsi="Berlin Sans FB"/>
                <w:b/>
                <w:sz w:val="18"/>
                <w:szCs w:val="18"/>
                <w:highlight w:val="cyan"/>
              </w:rPr>
              <w:t>Writing</w:t>
            </w:r>
          </w:p>
          <w:p w:rsidR="001C6844" w:rsidRPr="00307177" w:rsidRDefault="001C6844" w:rsidP="001C6844">
            <w:pPr>
              <w:rPr>
                <w:rFonts w:ascii="Berlin Sans FB" w:hAnsi="Berlin Sans FB"/>
                <w:sz w:val="18"/>
                <w:szCs w:val="18"/>
              </w:rPr>
            </w:pPr>
            <w:r w:rsidRPr="00307177">
              <w:rPr>
                <w:rFonts w:ascii="Berlin Sans FB" w:hAnsi="Berlin Sans FB"/>
                <w:sz w:val="18"/>
                <w:szCs w:val="18"/>
              </w:rPr>
              <w:t>Writing Mini-lesson (10 min)</w:t>
            </w:r>
          </w:p>
          <w:p w:rsidR="001C6844" w:rsidRPr="00307177" w:rsidRDefault="001C6844" w:rsidP="001C6844">
            <w:pPr>
              <w:rPr>
                <w:rFonts w:ascii="Berlin Sans FB" w:hAnsi="Berlin Sans FB"/>
                <w:sz w:val="18"/>
                <w:szCs w:val="18"/>
              </w:rPr>
            </w:pPr>
            <w:r w:rsidRPr="00307177">
              <w:rPr>
                <w:rFonts w:ascii="Berlin Sans FB" w:hAnsi="Berlin Sans FB"/>
                <w:sz w:val="18"/>
                <w:szCs w:val="18"/>
              </w:rPr>
              <w:t>*Guided Practice</w:t>
            </w:r>
            <w:r>
              <w:rPr>
                <w:rFonts w:ascii="Berlin Sans FB" w:hAnsi="Berlin Sans FB"/>
                <w:sz w:val="18"/>
                <w:szCs w:val="18"/>
              </w:rPr>
              <w:t xml:space="preserve"> (10 min)</w:t>
            </w:r>
          </w:p>
          <w:p w:rsidR="001C6844" w:rsidRPr="00307177" w:rsidRDefault="001C6844" w:rsidP="001C6844">
            <w:pPr>
              <w:rPr>
                <w:rFonts w:ascii="Berlin Sans FB" w:hAnsi="Berlin Sans FB"/>
                <w:sz w:val="18"/>
                <w:szCs w:val="18"/>
              </w:rPr>
            </w:pPr>
            <w:proofErr w:type="spellStart"/>
            <w:r w:rsidRPr="00307177">
              <w:rPr>
                <w:rFonts w:ascii="Berlin Sans FB" w:hAnsi="Berlin Sans FB"/>
                <w:sz w:val="18"/>
                <w:szCs w:val="18"/>
              </w:rPr>
              <w:t>Indep</w:t>
            </w:r>
            <w:proofErr w:type="spellEnd"/>
            <w:r w:rsidRPr="00307177">
              <w:rPr>
                <w:rFonts w:ascii="Berlin Sans FB" w:hAnsi="Berlin Sans FB"/>
                <w:sz w:val="18"/>
                <w:szCs w:val="18"/>
              </w:rPr>
              <w:t>. Writing (20 min)</w:t>
            </w:r>
          </w:p>
          <w:p w:rsidR="001C6844" w:rsidRPr="00307177" w:rsidRDefault="001C6844" w:rsidP="001C6844">
            <w:pPr>
              <w:rPr>
                <w:rFonts w:ascii="Berlin Sans FB" w:hAnsi="Berlin Sans FB"/>
                <w:sz w:val="18"/>
                <w:szCs w:val="18"/>
              </w:rPr>
            </w:pPr>
            <w:r w:rsidRPr="00307177">
              <w:rPr>
                <w:rFonts w:ascii="Berlin Sans FB" w:hAnsi="Berlin Sans FB"/>
                <w:sz w:val="18"/>
                <w:szCs w:val="18"/>
              </w:rPr>
              <w:t>•</w:t>
            </w:r>
            <w:r w:rsidRPr="00307177">
              <w:rPr>
                <w:rFonts w:ascii="Berlin Sans FB" w:hAnsi="Berlin Sans FB"/>
                <w:sz w:val="18"/>
                <w:szCs w:val="18"/>
              </w:rPr>
              <w:tab/>
              <w:t>Writing strategy group</w:t>
            </w:r>
          </w:p>
          <w:p w:rsidR="001C6844" w:rsidRPr="00B72D3D" w:rsidRDefault="001C6844" w:rsidP="001C6844">
            <w:pPr>
              <w:rPr>
                <w:rFonts w:ascii="Berlin Sans FB" w:hAnsi="Berlin Sans FB"/>
                <w:sz w:val="18"/>
                <w:szCs w:val="18"/>
              </w:rPr>
            </w:pPr>
            <w:r w:rsidRPr="00307177">
              <w:rPr>
                <w:rFonts w:ascii="Berlin Sans FB" w:hAnsi="Berlin Sans FB"/>
                <w:sz w:val="18"/>
                <w:szCs w:val="18"/>
              </w:rPr>
              <w:t>•</w:t>
            </w:r>
            <w:r w:rsidRPr="00307177">
              <w:rPr>
                <w:rFonts w:ascii="Berlin Sans FB" w:hAnsi="Berlin Sans FB"/>
                <w:sz w:val="18"/>
                <w:szCs w:val="18"/>
              </w:rPr>
              <w:tab/>
              <w:t>Writing Conference</w:t>
            </w:r>
          </w:p>
          <w:p w:rsidR="001C6844" w:rsidRDefault="001C6844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8A6397" w:rsidRP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8A6397">
              <w:rPr>
                <w:rFonts w:ascii="Berlin Sans FB" w:hAnsi="Berlin Sans FB"/>
                <w:sz w:val="18"/>
                <w:szCs w:val="18"/>
              </w:rPr>
              <w:t>45</w:t>
            </w:r>
          </w:p>
        </w:tc>
      </w:tr>
      <w:tr w:rsidR="008A6397" w:rsidRPr="00B72D3D" w:rsidTr="008A6397">
        <w:tc>
          <w:tcPr>
            <w:tcW w:w="1075" w:type="dxa"/>
          </w:tcPr>
          <w:p w:rsidR="008A6397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2:55-3:25</w:t>
            </w:r>
          </w:p>
        </w:tc>
        <w:tc>
          <w:tcPr>
            <w:tcW w:w="6300" w:type="dxa"/>
          </w:tcPr>
          <w:p w:rsidR="008A6397" w:rsidRDefault="008A6397" w:rsidP="008A6397">
            <w:pPr>
              <w:rPr>
                <w:rFonts w:ascii="Berlin Sans FB" w:hAnsi="Berlin Sans FB"/>
                <w:b/>
                <w:sz w:val="18"/>
                <w:szCs w:val="18"/>
              </w:rPr>
            </w:pPr>
            <w:r w:rsidRPr="001C6844">
              <w:rPr>
                <w:rFonts w:ascii="Berlin Sans FB" w:hAnsi="Berlin Sans FB"/>
                <w:b/>
                <w:sz w:val="18"/>
                <w:szCs w:val="18"/>
                <w:highlight w:val="magenta"/>
              </w:rPr>
              <w:t>Social Studies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 xml:space="preserve">Prior Knowledge (3min) 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 xml:space="preserve">Whole Group Engage </w:t>
            </w:r>
            <w:r>
              <w:rPr>
                <w:rFonts w:ascii="Berlin Sans FB" w:hAnsi="Berlin Sans FB"/>
                <w:sz w:val="18"/>
                <w:szCs w:val="18"/>
              </w:rPr>
              <w:t>(10min)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Independent Practice</w:t>
            </w:r>
            <w:r>
              <w:rPr>
                <w:rFonts w:ascii="Berlin Sans FB" w:hAnsi="Berlin Sans FB"/>
                <w:sz w:val="18"/>
                <w:szCs w:val="18"/>
              </w:rPr>
              <w:t>(15 min)</w:t>
            </w:r>
          </w:p>
          <w:p w:rsidR="008A6397" w:rsidRPr="00B72D3D" w:rsidRDefault="008A6397" w:rsidP="008A6397">
            <w:pPr>
              <w:rPr>
                <w:rFonts w:ascii="Berlin Sans FB" w:hAnsi="Berlin Sans FB"/>
                <w:sz w:val="18"/>
                <w:szCs w:val="18"/>
              </w:rPr>
            </w:pPr>
            <w:r w:rsidRPr="00B72D3D">
              <w:rPr>
                <w:rFonts w:ascii="Berlin Sans FB" w:hAnsi="Berlin Sans FB"/>
                <w:sz w:val="18"/>
                <w:szCs w:val="18"/>
              </w:rPr>
              <w:t>Closure/Exit Ticket</w:t>
            </w:r>
            <w:r>
              <w:rPr>
                <w:rFonts w:ascii="Berlin Sans FB" w:hAnsi="Berlin Sans FB"/>
                <w:sz w:val="18"/>
                <w:szCs w:val="18"/>
              </w:rPr>
              <w:t xml:space="preserve"> (2 min)</w:t>
            </w:r>
          </w:p>
        </w:tc>
        <w:tc>
          <w:tcPr>
            <w:tcW w:w="990" w:type="dxa"/>
          </w:tcPr>
          <w:p w:rsidR="008A6397" w:rsidRPr="008A6397" w:rsidRDefault="001C6844" w:rsidP="008A6397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rFonts w:ascii="Berlin Sans FB" w:hAnsi="Berlin Sans FB"/>
                <w:sz w:val="18"/>
                <w:szCs w:val="18"/>
              </w:rPr>
              <w:t>30</w:t>
            </w:r>
          </w:p>
        </w:tc>
      </w:tr>
    </w:tbl>
    <w:p w:rsidR="00C12F68" w:rsidRPr="008A6397" w:rsidRDefault="008A6397" w:rsidP="008A6397">
      <w:pPr>
        <w:spacing w:line="240" w:lineRule="auto"/>
        <w:jc w:val="center"/>
        <w:rPr>
          <w:rFonts w:ascii="Berlin Sans FB" w:hAnsi="Berlin Sans FB"/>
          <w:b/>
          <w:sz w:val="18"/>
        </w:rPr>
      </w:pPr>
      <w:r>
        <w:rPr>
          <w:rFonts w:ascii="Berlin Sans FB" w:hAnsi="Berlin Sans FB"/>
          <w:b/>
          <w:sz w:val="18"/>
        </w:rPr>
        <w:t>Meza’s Bilingual Classroom</w:t>
      </w:r>
    </w:p>
    <w:sectPr w:rsidR="00C12F68" w:rsidRPr="008A6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514A"/>
    <w:multiLevelType w:val="hybridMultilevel"/>
    <w:tmpl w:val="8F5E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97"/>
    <w:rsid w:val="001C6844"/>
    <w:rsid w:val="00452F46"/>
    <w:rsid w:val="00863776"/>
    <w:rsid w:val="008A6397"/>
    <w:rsid w:val="00D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B261"/>
  <w15:chartTrackingRefBased/>
  <w15:docId w15:val="{DAE4AD1C-7662-4A3E-BDF4-3A98EF9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Meza, Itzel</dc:creator>
  <cp:keywords/>
  <dc:description/>
  <cp:lastModifiedBy>Meza, Itzel</cp:lastModifiedBy>
  <cp:revision>1</cp:revision>
  <dcterms:created xsi:type="dcterms:W3CDTF">2021-08-13T21:20:00Z</dcterms:created>
  <dcterms:modified xsi:type="dcterms:W3CDTF">2021-08-13T21:55:00Z</dcterms:modified>
</cp:coreProperties>
</file>